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6BE" w:rsidRDefault="004746BE" w:rsidP="004746BE">
      <w:pPr>
        <w:rPr>
          <w:b/>
        </w:rPr>
      </w:pPr>
      <w:proofErr w:type="spellStart"/>
      <w:r>
        <w:rPr>
          <w:b/>
        </w:rPr>
        <w:t>Documente</w:t>
      </w:r>
      <w:proofErr w:type="spellEnd"/>
      <w:r>
        <w:rPr>
          <w:b/>
        </w:rPr>
        <w:t xml:space="preserve"> de descarat:</w:t>
      </w:r>
      <w:bookmarkStart w:id="0" w:name="_GoBack"/>
      <w:bookmarkEnd w:id="0"/>
    </w:p>
    <w:p w:rsidR="005E38AA" w:rsidRPr="004746BE" w:rsidRDefault="004746BE" w:rsidP="004746BE">
      <w:hyperlink r:id="rId4" w:history="1">
        <w:r w:rsidRPr="007C6E7D">
          <w:rPr>
            <w:rStyle w:val="Hyperlink"/>
            <w:b/>
          </w:rPr>
          <w:t>https://storage.cnadnr.ro/achizitii/ID1602/Documentatie%20tehnica%20NOD%20CUMPANA.rar</w:t>
        </w:r>
      </w:hyperlink>
      <w:r>
        <w:rPr>
          <w:b/>
        </w:rPr>
        <w:t xml:space="preserve"> </w:t>
      </w:r>
    </w:p>
    <w:sectPr w:rsidR="005E38AA" w:rsidRPr="004746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6BE"/>
    <w:rsid w:val="004746BE"/>
    <w:rsid w:val="005E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3417AE"/>
  <w15:chartTrackingRefBased/>
  <w15:docId w15:val="{1765349D-4CB4-45D6-A9CA-8B9F4483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46B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746B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46B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torage.cnadnr.ro/achizitii/ID1602/Documentatie%20tehnica%20NOD%20CUMPANA.ra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CNAIR SA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2023-02-06T07:27:00Z</dcterms:created>
  <dcterms:modified xsi:type="dcterms:W3CDTF">2023-02-06T07:29:00Z</dcterms:modified>
</cp:coreProperties>
</file>